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445"/>
        <w:tblW w:w="10620" w:type="dxa"/>
        <w:tblLook w:val="04A0" w:firstRow="1" w:lastRow="0" w:firstColumn="1" w:lastColumn="0" w:noHBand="0" w:noVBand="1"/>
      </w:tblPr>
      <w:tblGrid>
        <w:gridCol w:w="5299"/>
        <w:gridCol w:w="5321"/>
      </w:tblGrid>
      <w:tr w:rsidR="008D3D0A" w:rsidTr="008D3D0A">
        <w:trPr>
          <w:trHeight w:val="2640"/>
        </w:trPr>
        <w:tc>
          <w:tcPr>
            <w:tcW w:w="5299" w:type="dxa"/>
          </w:tcPr>
          <w:p w:rsidR="008D3D0A" w:rsidRDefault="008D3D0A" w:rsidP="008D3D0A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                                                      </w:t>
            </w:r>
          </w:p>
          <w:p w:rsidR="008D3D0A" w:rsidRDefault="008D3D0A" w:rsidP="008D3D0A">
            <w:pPr>
              <w:jc w:val="center"/>
              <w:rPr>
                <w:sz w:val="40"/>
              </w:rPr>
            </w:pPr>
          </w:p>
          <w:p w:rsidR="008D3D0A" w:rsidRPr="008D3D0A" w:rsidRDefault="006C41B9" w:rsidP="006C41B9">
            <w:pPr>
              <w:jc w:val="center"/>
              <w:rPr>
                <w:sz w:val="40"/>
              </w:rPr>
            </w:pPr>
            <w:r>
              <w:rPr>
                <w:sz w:val="40"/>
              </w:rPr>
              <w:t>Endoplasmic Reticulum (ER)</w:t>
            </w:r>
          </w:p>
        </w:tc>
        <w:tc>
          <w:tcPr>
            <w:tcW w:w="5321" w:type="dxa"/>
          </w:tcPr>
          <w:p w:rsidR="008D3D0A" w:rsidRDefault="008D3D0A" w:rsidP="008D3D0A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                                                        </w:t>
            </w:r>
          </w:p>
          <w:p w:rsidR="008D3D0A" w:rsidRDefault="008D3D0A" w:rsidP="008D3D0A">
            <w:pPr>
              <w:jc w:val="center"/>
              <w:rPr>
                <w:sz w:val="40"/>
              </w:rPr>
            </w:pPr>
          </w:p>
          <w:p w:rsidR="00775433" w:rsidRPr="008D3D0A" w:rsidRDefault="006C41B9" w:rsidP="008D3D0A">
            <w:pPr>
              <w:jc w:val="center"/>
              <w:rPr>
                <w:sz w:val="40"/>
              </w:rPr>
            </w:pPr>
            <w:r>
              <w:rPr>
                <w:sz w:val="40"/>
              </w:rPr>
              <w:t>Carries proteins from one part to the another</w:t>
            </w:r>
          </w:p>
        </w:tc>
      </w:tr>
      <w:tr w:rsidR="008D3D0A" w:rsidTr="008D3D0A">
        <w:trPr>
          <w:trHeight w:val="2640"/>
        </w:trPr>
        <w:tc>
          <w:tcPr>
            <w:tcW w:w="5299" w:type="dxa"/>
          </w:tcPr>
          <w:p w:rsidR="008D3D0A" w:rsidRDefault="008D3D0A" w:rsidP="008D3D0A">
            <w:pPr>
              <w:jc w:val="center"/>
              <w:rPr>
                <w:sz w:val="40"/>
              </w:rPr>
            </w:pPr>
          </w:p>
          <w:p w:rsidR="00775433" w:rsidRDefault="00775433" w:rsidP="008D3D0A">
            <w:pPr>
              <w:jc w:val="center"/>
              <w:rPr>
                <w:sz w:val="40"/>
              </w:rPr>
            </w:pPr>
          </w:p>
          <w:p w:rsidR="00775433" w:rsidRPr="008D3D0A" w:rsidRDefault="006C41B9" w:rsidP="008D3D0A">
            <w:pPr>
              <w:jc w:val="center"/>
              <w:rPr>
                <w:sz w:val="40"/>
              </w:rPr>
            </w:pPr>
            <w:r>
              <w:rPr>
                <w:sz w:val="40"/>
              </w:rPr>
              <w:t>Golgi Apparatus (Body)</w:t>
            </w:r>
          </w:p>
        </w:tc>
        <w:tc>
          <w:tcPr>
            <w:tcW w:w="5321" w:type="dxa"/>
          </w:tcPr>
          <w:p w:rsidR="006C41B9" w:rsidRDefault="006C41B9" w:rsidP="008D3D0A">
            <w:pPr>
              <w:jc w:val="center"/>
              <w:rPr>
                <w:sz w:val="40"/>
              </w:rPr>
            </w:pPr>
          </w:p>
          <w:p w:rsidR="006C41B9" w:rsidRDefault="006C41B9" w:rsidP="008D3D0A">
            <w:pPr>
              <w:jc w:val="center"/>
              <w:rPr>
                <w:sz w:val="40"/>
              </w:rPr>
            </w:pPr>
          </w:p>
          <w:p w:rsidR="00775433" w:rsidRPr="008D3D0A" w:rsidRDefault="006C41B9" w:rsidP="008D3D0A">
            <w:pPr>
              <w:jc w:val="center"/>
              <w:rPr>
                <w:sz w:val="40"/>
              </w:rPr>
            </w:pPr>
            <w:r>
              <w:rPr>
                <w:sz w:val="40"/>
              </w:rPr>
              <w:t>PACKAGEING &amp; transportation</w:t>
            </w:r>
          </w:p>
        </w:tc>
      </w:tr>
      <w:tr w:rsidR="008D3D0A" w:rsidTr="008D3D0A">
        <w:trPr>
          <w:trHeight w:val="2640"/>
        </w:trPr>
        <w:tc>
          <w:tcPr>
            <w:tcW w:w="5299" w:type="dxa"/>
          </w:tcPr>
          <w:p w:rsidR="008D3D0A" w:rsidRDefault="008D3D0A" w:rsidP="008D3D0A">
            <w:pPr>
              <w:jc w:val="center"/>
              <w:rPr>
                <w:sz w:val="40"/>
              </w:rPr>
            </w:pPr>
          </w:p>
          <w:p w:rsidR="008D3D0A" w:rsidRDefault="008D3D0A" w:rsidP="008D3D0A">
            <w:pPr>
              <w:jc w:val="center"/>
              <w:rPr>
                <w:sz w:val="40"/>
              </w:rPr>
            </w:pPr>
          </w:p>
          <w:p w:rsidR="008D3D0A" w:rsidRPr="008D3D0A" w:rsidRDefault="006C41B9" w:rsidP="008D3D0A">
            <w:pPr>
              <w:jc w:val="center"/>
              <w:rPr>
                <w:sz w:val="40"/>
              </w:rPr>
            </w:pPr>
            <w:r>
              <w:rPr>
                <w:sz w:val="40"/>
              </w:rPr>
              <w:t>Lysosomes</w:t>
            </w:r>
          </w:p>
        </w:tc>
        <w:tc>
          <w:tcPr>
            <w:tcW w:w="5321" w:type="dxa"/>
          </w:tcPr>
          <w:p w:rsidR="00775433" w:rsidRDefault="006C41B9" w:rsidP="008D3D0A">
            <w:pPr>
              <w:jc w:val="center"/>
              <w:rPr>
                <w:sz w:val="40"/>
              </w:rPr>
            </w:pPr>
            <w:r>
              <w:rPr>
                <w:sz w:val="40"/>
              </w:rPr>
              <w:t>Animal Cells</w:t>
            </w:r>
          </w:p>
          <w:p w:rsidR="006C41B9" w:rsidRDefault="006C41B9" w:rsidP="008D3D0A">
            <w:pPr>
              <w:jc w:val="center"/>
              <w:rPr>
                <w:sz w:val="40"/>
              </w:rPr>
            </w:pPr>
          </w:p>
          <w:p w:rsidR="006C41B9" w:rsidRPr="008D3D0A" w:rsidRDefault="006C41B9" w:rsidP="008D3D0A">
            <w:pPr>
              <w:jc w:val="center"/>
              <w:rPr>
                <w:sz w:val="40"/>
              </w:rPr>
            </w:pPr>
            <w:r>
              <w:rPr>
                <w:sz w:val="40"/>
              </w:rPr>
              <w:t>Breaks down waste products</w:t>
            </w:r>
          </w:p>
        </w:tc>
      </w:tr>
      <w:tr w:rsidR="008D3D0A" w:rsidTr="008D3D0A">
        <w:trPr>
          <w:trHeight w:val="2640"/>
        </w:trPr>
        <w:tc>
          <w:tcPr>
            <w:tcW w:w="5299" w:type="dxa"/>
          </w:tcPr>
          <w:p w:rsidR="008D3D0A" w:rsidRDefault="008D3D0A" w:rsidP="008D3D0A">
            <w:pPr>
              <w:jc w:val="center"/>
              <w:rPr>
                <w:sz w:val="40"/>
              </w:rPr>
            </w:pPr>
          </w:p>
          <w:p w:rsidR="008D3D0A" w:rsidRDefault="008D3D0A" w:rsidP="008D3D0A">
            <w:pPr>
              <w:jc w:val="center"/>
              <w:rPr>
                <w:sz w:val="40"/>
              </w:rPr>
            </w:pPr>
          </w:p>
          <w:p w:rsidR="008D3D0A" w:rsidRPr="008D3D0A" w:rsidRDefault="006C41B9" w:rsidP="008D3D0A">
            <w:pPr>
              <w:jc w:val="center"/>
              <w:rPr>
                <w:sz w:val="40"/>
              </w:rPr>
            </w:pPr>
            <w:r>
              <w:rPr>
                <w:sz w:val="40"/>
              </w:rPr>
              <w:t>Mitochondria</w:t>
            </w:r>
          </w:p>
        </w:tc>
        <w:tc>
          <w:tcPr>
            <w:tcW w:w="5321" w:type="dxa"/>
          </w:tcPr>
          <w:p w:rsidR="008D3D0A" w:rsidRDefault="008D3D0A" w:rsidP="008D3D0A">
            <w:pPr>
              <w:jc w:val="center"/>
              <w:rPr>
                <w:sz w:val="40"/>
              </w:rPr>
            </w:pPr>
          </w:p>
          <w:p w:rsidR="008D3D0A" w:rsidRDefault="008D3D0A" w:rsidP="008D3D0A">
            <w:pPr>
              <w:jc w:val="center"/>
              <w:rPr>
                <w:sz w:val="40"/>
              </w:rPr>
            </w:pPr>
          </w:p>
          <w:p w:rsidR="008D3D0A" w:rsidRPr="008D3D0A" w:rsidRDefault="006C41B9" w:rsidP="008D3D0A">
            <w:pPr>
              <w:jc w:val="center"/>
              <w:rPr>
                <w:sz w:val="40"/>
              </w:rPr>
            </w:pPr>
            <w:r>
              <w:rPr>
                <w:sz w:val="40"/>
              </w:rPr>
              <w:t>Produces energy (ATP)</w:t>
            </w:r>
          </w:p>
        </w:tc>
      </w:tr>
      <w:tr w:rsidR="008D3D0A" w:rsidTr="008D3D0A">
        <w:trPr>
          <w:trHeight w:val="2640"/>
        </w:trPr>
        <w:tc>
          <w:tcPr>
            <w:tcW w:w="5299" w:type="dxa"/>
          </w:tcPr>
          <w:p w:rsidR="00775433" w:rsidRDefault="00775433" w:rsidP="008D3D0A">
            <w:pPr>
              <w:jc w:val="center"/>
              <w:rPr>
                <w:sz w:val="40"/>
              </w:rPr>
            </w:pPr>
          </w:p>
          <w:p w:rsidR="00775433" w:rsidRDefault="00775433" w:rsidP="008D3D0A">
            <w:pPr>
              <w:jc w:val="center"/>
              <w:rPr>
                <w:sz w:val="40"/>
              </w:rPr>
            </w:pPr>
          </w:p>
          <w:p w:rsidR="008D3D0A" w:rsidRPr="008D3D0A" w:rsidRDefault="006C41B9" w:rsidP="008D3D0A">
            <w:pPr>
              <w:jc w:val="center"/>
              <w:rPr>
                <w:sz w:val="40"/>
              </w:rPr>
            </w:pPr>
            <w:r>
              <w:rPr>
                <w:sz w:val="40"/>
              </w:rPr>
              <w:t>Ribosomes</w:t>
            </w:r>
          </w:p>
        </w:tc>
        <w:tc>
          <w:tcPr>
            <w:tcW w:w="5321" w:type="dxa"/>
          </w:tcPr>
          <w:p w:rsidR="006C41B9" w:rsidRDefault="006C41B9" w:rsidP="008D3D0A">
            <w:pPr>
              <w:jc w:val="center"/>
              <w:rPr>
                <w:sz w:val="40"/>
              </w:rPr>
            </w:pPr>
          </w:p>
          <w:p w:rsidR="006C41B9" w:rsidRDefault="006C41B9" w:rsidP="008D3D0A">
            <w:pPr>
              <w:jc w:val="center"/>
              <w:rPr>
                <w:sz w:val="40"/>
              </w:rPr>
            </w:pPr>
          </w:p>
          <w:p w:rsidR="008D3D0A" w:rsidRPr="008D3D0A" w:rsidRDefault="006C41B9" w:rsidP="008D3D0A">
            <w:pPr>
              <w:jc w:val="center"/>
              <w:rPr>
                <w:sz w:val="40"/>
              </w:rPr>
            </w:pPr>
            <w:r>
              <w:rPr>
                <w:sz w:val="40"/>
              </w:rPr>
              <w:t>Produces proteins</w:t>
            </w:r>
          </w:p>
        </w:tc>
      </w:tr>
    </w:tbl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5310"/>
        <w:gridCol w:w="5310"/>
      </w:tblGrid>
      <w:tr w:rsidR="006C41B9" w:rsidTr="006C41B9">
        <w:trPr>
          <w:trHeight w:val="2543"/>
        </w:trPr>
        <w:tc>
          <w:tcPr>
            <w:tcW w:w="5310" w:type="dxa"/>
          </w:tcPr>
          <w:p w:rsidR="006C41B9" w:rsidRDefault="006C41B9" w:rsidP="006C41B9">
            <w:pPr>
              <w:jc w:val="center"/>
              <w:rPr>
                <w:sz w:val="40"/>
              </w:rPr>
            </w:pPr>
            <w:r>
              <w:rPr>
                <w:sz w:val="40"/>
              </w:rPr>
              <w:lastRenderedPageBreak/>
              <w:t xml:space="preserve">                                                 </w:t>
            </w:r>
          </w:p>
          <w:p w:rsidR="006C41B9" w:rsidRPr="006C41B9" w:rsidRDefault="006C41B9" w:rsidP="006C41B9">
            <w:pPr>
              <w:jc w:val="center"/>
              <w:rPr>
                <w:sz w:val="40"/>
              </w:rPr>
            </w:pPr>
            <w:r w:rsidRPr="006C41B9">
              <w:rPr>
                <w:sz w:val="40"/>
              </w:rPr>
              <w:t>Vacuole</w:t>
            </w:r>
          </w:p>
        </w:tc>
        <w:tc>
          <w:tcPr>
            <w:tcW w:w="5310" w:type="dxa"/>
          </w:tcPr>
          <w:p w:rsidR="006C41B9" w:rsidRPr="006C41B9" w:rsidRDefault="006C41B9" w:rsidP="006C41B9">
            <w:pPr>
              <w:jc w:val="center"/>
              <w:rPr>
                <w:sz w:val="40"/>
              </w:rPr>
            </w:pPr>
            <w:r w:rsidRPr="006C41B9">
              <w:rPr>
                <w:sz w:val="40"/>
              </w:rPr>
              <w:t>Storage (water)</w:t>
            </w:r>
          </w:p>
          <w:p w:rsidR="006C41B9" w:rsidRPr="006C41B9" w:rsidRDefault="006C41B9" w:rsidP="006C41B9">
            <w:pPr>
              <w:jc w:val="center"/>
              <w:rPr>
                <w:sz w:val="40"/>
              </w:rPr>
            </w:pPr>
          </w:p>
          <w:p w:rsidR="006C41B9" w:rsidRPr="006C41B9" w:rsidRDefault="006C41B9" w:rsidP="006C41B9">
            <w:pPr>
              <w:jc w:val="center"/>
              <w:rPr>
                <w:sz w:val="40"/>
              </w:rPr>
            </w:pPr>
            <w:r w:rsidRPr="006C41B9">
              <w:rPr>
                <w:sz w:val="40"/>
              </w:rPr>
              <w:t>Large in Plants</w:t>
            </w:r>
          </w:p>
          <w:p w:rsidR="006C41B9" w:rsidRPr="006C41B9" w:rsidRDefault="006C41B9" w:rsidP="006C41B9">
            <w:pPr>
              <w:jc w:val="center"/>
              <w:rPr>
                <w:sz w:val="40"/>
              </w:rPr>
            </w:pPr>
            <w:r w:rsidRPr="006C41B9">
              <w:rPr>
                <w:sz w:val="40"/>
              </w:rPr>
              <w:t>Small in animals</w:t>
            </w:r>
          </w:p>
        </w:tc>
      </w:tr>
      <w:tr w:rsidR="006C41B9" w:rsidTr="006C41B9">
        <w:trPr>
          <w:trHeight w:val="2543"/>
        </w:trPr>
        <w:tc>
          <w:tcPr>
            <w:tcW w:w="5310" w:type="dxa"/>
          </w:tcPr>
          <w:p w:rsidR="006C41B9" w:rsidRDefault="006C41B9" w:rsidP="006C41B9">
            <w:pPr>
              <w:jc w:val="center"/>
              <w:rPr>
                <w:sz w:val="40"/>
              </w:rPr>
            </w:pPr>
          </w:p>
          <w:p w:rsidR="006C41B9" w:rsidRDefault="006C41B9" w:rsidP="006C41B9">
            <w:pPr>
              <w:jc w:val="center"/>
              <w:rPr>
                <w:sz w:val="40"/>
              </w:rPr>
            </w:pPr>
          </w:p>
          <w:p w:rsidR="006C41B9" w:rsidRPr="006C41B9" w:rsidRDefault="006C41B9" w:rsidP="006C41B9">
            <w:pPr>
              <w:jc w:val="center"/>
              <w:rPr>
                <w:sz w:val="40"/>
              </w:rPr>
            </w:pPr>
            <w:r w:rsidRPr="006C41B9">
              <w:rPr>
                <w:sz w:val="40"/>
              </w:rPr>
              <w:t>Cytoplasm</w:t>
            </w:r>
          </w:p>
        </w:tc>
        <w:tc>
          <w:tcPr>
            <w:tcW w:w="5310" w:type="dxa"/>
          </w:tcPr>
          <w:p w:rsidR="006C41B9" w:rsidRPr="006C41B9" w:rsidRDefault="006C41B9" w:rsidP="006C41B9">
            <w:pPr>
              <w:jc w:val="center"/>
              <w:rPr>
                <w:sz w:val="40"/>
              </w:rPr>
            </w:pPr>
            <w:r w:rsidRPr="006C41B9">
              <w:rPr>
                <w:sz w:val="40"/>
              </w:rPr>
              <w:t>Gel like substance</w:t>
            </w:r>
          </w:p>
          <w:p w:rsidR="006C41B9" w:rsidRPr="006C41B9" w:rsidRDefault="006C41B9" w:rsidP="006C41B9">
            <w:pPr>
              <w:jc w:val="center"/>
              <w:rPr>
                <w:sz w:val="40"/>
              </w:rPr>
            </w:pPr>
          </w:p>
          <w:p w:rsidR="006C41B9" w:rsidRPr="006C41B9" w:rsidRDefault="006C41B9" w:rsidP="006C41B9">
            <w:pPr>
              <w:jc w:val="center"/>
              <w:rPr>
                <w:sz w:val="40"/>
              </w:rPr>
            </w:pPr>
            <w:r w:rsidRPr="006C41B9">
              <w:rPr>
                <w:sz w:val="40"/>
              </w:rPr>
              <w:t>Keeps organelles in place</w:t>
            </w:r>
          </w:p>
        </w:tc>
      </w:tr>
      <w:tr w:rsidR="006C41B9" w:rsidTr="006C41B9">
        <w:trPr>
          <w:trHeight w:val="2543"/>
        </w:trPr>
        <w:tc>
          <w:tcPr>
            <w:tcW w:w="5310" w:type="dxa"/>
          </w:tcPr>
          <w:p w:rsidR="005F3AC0" w:rsidRDefault="005F3AC0" w:rsidP="006C41B9">
            <w:pPr>
              <w:jc w:val="center"/>
              <w:rPr>
                <w:sz w:val="40"/>
              </w:rPr>
            </w:pPr>
          </w:p>
          <w:p w:rsidR="005F3AC0" w:rsidRDefault="005F3AC0" w:rsidP="006C41B9">
            <w:pPr>
              <w:jc w:val="center"/>
              <w:rPr>
                <w:sz w:val="40"/>
              </w:rPr>
            </w:pPr>
          </w:p>
          <w:p w:rsidR="006C41B9" w:rsidRPr="005F3AC0" w:rsidRDefault="005F3AC0" w:rsidP="006C41B9">
            <w:pPr>
              <w:jc w:val="center"/>
              <w:rPr>
                <w:sz w:val="40"/>
              </w:rPr>
            </w:pPr>
            <w:r w:rsidRPr="005F3AC0">
              <w:rPr>
                <w:sz w:val="40"/>
              </w:rPr>
              <w:t>Chloroplast</w:t>
            </w:r>
          </w:p>
        </w:tc>
        <w:tc>
          <w:tcPr>
            <w:tcW w:w="5310" w:type="dxa"/>
          </w:tcPr>
          <w:p w:rsidR="005F3AC0" w:rsidRDefault="005F3AC0" w:rsidP="005F3AC0">
            <w:pPr>
              <w:jc w:val="center"/>
              <w:rPr>
                <w:sz w:val="40"/>
              </w:rPr>
            </w:pPr>
          </w:p>
          <w:p w:rsidR="005F3AC0" w:rsidRDefault="005F3AC0" w:rsidP="005F3AC0">
            <w:pPr>
              <w:jc w:val="center"/>
              <w:rPr>
                <w:sz w:val="40"/>
              </w:rPr>
            </w:pPr>
          </w:p>
          <w:p w:rsidR="006C41B9" w:rsidRPr="005F3AC0" w:rsidRDefault="005F3AC0" w:rsidP="005F3AC0">
            <w:pPr>
              <w:jc w:val="center"/>
              <w:rPr>
                <w:sz w:val="40"/>
              </w:rPr>
            </w:pPr>
            <w:r w:rsidRPr="005F3AC0">
              <w:rPr>
                <w:sz w:val="40"/>
              </w:rPr>
              <w:t>Site of photosynthesis</w:t>
            </w:r>
          </w:p>
        </w:tc>
      </w:tr>
      <w:tr w:rsidR="006C41B9" w:rsidTr="006C41B9">
        <w:trPr>
          <w:trHeight w:val="2543"/>
        </w:trPr>
        <w:tc>
          <w:tcPr>
            <w:tcW w:w="5310" w:type="dxa"/>
          </w:tcPr>
          <w:p w:rsidR="005F3AC0" w:rsidRDefault="005F3AC0" w:rsidP="005F3AC0">
            <w:pPr>
              <w:jc w:val="center"/>
              <w:rPr>
                <w:sz w:val="40"/>
              </w:rPr>
            </w:pPr>
          </w:p>
          <w:p w:rsidR="005F3AC0" w:rsidRDefault="005F3AC0" w:rsidP="005F3AC0">
            <w:pPr>
              <w:jc w:val="center"/>
              <w:rPr>
                <w:sz w:val="40"/>
              </w:rPr>
            </w:pPr>
          </w:p>
          <w:p w:rsidR="006C41B9" w:rsidRPr="005F3AC0" w:rsidRDefault="005F3AC0" w:rsidP="005F3AC0">
            <w:pPr>
              <w:jc w:val="center"/>
              <w:rPr>
                <w:sz w:val="40"/>
              </w:rPr>
            </w:pPr>
            <w:r w:rsidRPr="005F3AC0">
              <w:rPr>
                <w:sz w:val="40"/>
              </w:rPr>
              <w:t>Cell Membrane</w:t>
            </w:r>
          </w:p>
        </w:tc>
        <w:tc>
          <w:tcPr>
            <w:tcW w:w="5310" w:type="dxa"/>
          </w:tcPr>
          <w:p w:rsidR="005F3AC0" w:rsidRDefault="005F3AC0" w:rsidP="005F3AC0">
            <w:pPr>
              <w:jc w:val="center"/>
              <w:rPr>
                <w:sz w:val="40"/>
              </w:rPr>
            </w:pPr>
          </w:p>
          <w:p w:rsidR="005F3AC0" w:rsidRDefault="005F3AC0" w:rsidP="005F3AC0">
            <w:pPr>
              <w:jc w:val="center"/>
              <w:rPr>
                <w:sz w:val="40"/>
              </w:rPr>
            </w:pPr>
          </w:p>
          <w:p w:rsidR="006C41B9" w:rsidRPr="005F3AC0" w:rsidRDefault="005F3AC0" w:rsidP="005F3AC0">
            <w:pPr>
              <w:jc w:val="center"/>
              <w:rPr>
                <w:sz w:val="40"/>
              </w:rPr>
            </w:pPr>
            <w:r w:rsidRPr="005F3AC0">
              <w:rPr>
                <w:sz w:val="40"/>
              </w:rPr>
              <w:t>Controls what goes in and out of the cell</w:t>
            </w:r>
          </w:p>
        </w:tc>
      </w:tr>
      <w:tr w:rsidR="006C41B9" w:rsidTr="006C41B9">
        <w:trPr>
          <w:trHeight w:val="2543"/>
        </w:trPr>
        <w:tc>
          <w:tcPr>
            <w:tcW w:w="5310" w:type="dxa"/>
          </w:tcPr>
          <w:p w:rsidR="005F3AC0" w:rsidRDefault="005F3AC0" w:rsidP="005F3AC0">
            <w:pPr>
              <w:jc w:val="center"/>
              <w:rPr>
                <w:sz w:val="40"/>
              </w:rPr>
            </w:pPr>
          </w:p>
          <w:p w:rsidR="005F3AC0" w:rsidRDefault="005F3AC0" w:rsidP="005F3AC0">
            <w:pPr>
              <w:jc w:val="center"/>
              <w:rPr>
                <w:sz w:val="40"/>
              </w:rPr>
            </w:pPr>
          </w:p>
          <w:p w:rsidR="006C41B9" w:rsidRPr="005F3AC0" w:rsidRDefault="005F3AC0" w:rsidP="005F3AC0">
            <w:pPr>
              <w:jc w:val="center"/>
              <w:rPr>
                <w:sz w:val="40"/>
              </w:rPr>
            </w:pPr>
            <w:r w:rsidRPr="005F3AC0">
              <w:rPr>
                <w:sz w:val="40"/>
              </w:rPr>
              <w:t>Cell Wall</w:t>
            </w:r>
          </w:p>
        </w:tc>
        <w:tc>
          <w:tcPr>
            <w:tcW w:w="5310" w:type="dxa"/>
          </w:tcPr>
          <w:p w:rsidR="005F3AC0" w:rsidRDefault="005F3AC0" w:rsidP="005F3AC0">
            <w:pPr>
              <w:jc w:val="center"/>
              <w:rPr>
                <w:sz w:val="40"/>
              </w:rPr>
            </w:pPr>
          </w:p>
          <w:p w:rsidR="005F3AC0" w:rsidRDefault="005F3AC0" w:rsidP="005F3AC0">
            <w:pPr>
              <w:jc w:val="center"/>
              <w:rPr>
                <w:sz w:val="40"/>
              </w:rPr>
            </w:pPr>
          </w:p>
          <w:p w:rsidR="006C41B9" w:rsidRPr="005F3AC0" w:rsidRDefault="005F3AC0" w:rsidP="005F3AC0">
            <w:pPr>
              <w:jc w:val="center"/>
              <w:rPr>
                <w:sz w:val="40"/>
              </w:rPr>
            </w:pPr>
            <w:bookmarkStart w:id="0" w:name="_GoBack"/>
            <w:bookmarkEnd w:id="0"/>
            <w:r w:rsidRPr="005F3AC0">
              <w:rPr>
                <w:sz w:val="40"/>
              </w:rPr>
              <w:t>Structure and Support</w:t>
            </w:r>
          </w:p>
        </w:tc>
      </w:tr>
    </w:tbl>
    <w:p w:rsidR="008D3D0A" w:rsidRDefault="008D3D0A"/>
    <w:p w:rsidR="003D6105" w:rsidRDefault="003D6105"/>
    <w:sectPr w:rsidR="003D6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0A"/>
    <w:rsid w:val="003D6105"/>
    <w:rsid w:val="005F3AC0"/>
    <w:rsid w:val="006C41B9"/>
    <w:rsid w:val="00775433"/>
    <w:rsid w:val="008D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FFD97"/>
  <w15:chartTrackingRefBased/>
  <w15:docId w15:val="{AC76F5BA-D65F-4B9B-A322-43E62C1C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Donaldson</dc:creator>
  <cp:keywords/>
  <dc:description/>
  <cp:lastModifiedBy>Ryan Donaldson</cp:lastModifiedBy>
  <cp:revision>3</cp:revision>
  <dcterms:created xsi:type="dcterms:W3CDTF">2018-09-05T19:10:00Z</dcterms:created>
  <dcterms:modified xsi:type="dcterms:W3CDTF">2018-09-07T17:44:00Z</dcterms:modified>
</cp:coreProperties>
</file>